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7E00" w:rsidRDefault="00C57E00">
      <w:r>
        <w:t>Picture source:</w:t>
      </w:r>
    </w:p>
    <w:p w:rsidR="009C10AD" w:rsidRDefault="009C10AD"/>
    <w:p w:rsidR="009C10AD" w:rsidRDefault="009C10AD">
      <w:r>
        <w:t>Couch pillows:</w:t>
      </w:r>
    </w:p>
    <w:p w:rsidR="009C10AD" w:rsidRDefault="009C10AD">
      <w:hyperlink r:id="rId4" w:history="1">
        <w:r w:rsidRPr="00131F2E">
          <w:rPr>
            <w:rStyle w:val="Hyperlink"/>
          </w:rPr>
          <w:t>https://www.crateand</w:t>
        </w:r>
        <w:r w:rsidRPr="00131F2E">
          <w:rPr>
            <w:rStyle w:val="Hyperlink"/>
          </w:rPr>
          <w:t>b</w:t>
        </w:r>
        <w:r w:rsidRPr="00131F2E">
          <w:rPr>
            <w:rStyle w:val="Hyperlink"/>
          </w:rPr>
          <w:t>arrel.com/trevino-delfe-blue-20-pillow-with-down-alternative-insert/s648405</w:t>
        </w:r>
      </w:hyperlink>
    </w:p>
    <w:p w:rsidR="009C10AD" w:rsidRDefault="009C10AD">
      <w:r>
        <w:rPr>
          <w:noProof/>
        </w:rPr>
        <w:drawing>
          <wp:inline distT="0" distB="0" distL="0" distR="0">
            <wp:extent cx="1408922" cy="1408922"/>
            <wp:effectExtent l="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uch-denim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102" cy="14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52939" cy="1352939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uch-haze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916" cy="13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9203" cy="13992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uch-rainy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743" cy="141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7160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uch-school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230" cy="137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C4" w:rsidRDefault="00EE62C4"/>
    <w:p w:rsidR="00C57E00" w:rsidRDefault="00C57E00">
      <w:r>
        <w:t>Bed pillows:</w:t>
      </w:r>
    </w:p>
    <w:p w:rsidR="00C57E00" w:rsidRDefault="00C57E00">
      <w:hyperlink r:id="rId9" w:history="1">
        <w:r w:rsidRPr="00131F2E">
          <w:rPr>
            <w:rStyle w:val="Hyperlink"/>
          </w:rPr>
          <w:t>https://w</w:t>
        </w:r>
        <w:r w:rsidRPr="00131F2E">
          <w:rPr>
            <w:rStyle w:val="Hyperlink"/>
          </w:rPr>
          <w:t>w</w:t>
        </w:r>
        <w:r w:rsidRPr="00131F2E">
          <w:rPr>
            <w:rStyle w:val="Hyperlink"/>
          </w:rPr>
          <w:t>w.dormify.com/collections</w:t>
        </w:r>
      </w:hyperlink>
    </w:p>
    <w:p w:rsidR="00C57E00" w:rsidRDefault="00C57E00">
      <w:r>
        <w:rPr>
          <w:noProof/>
        </w:rPr>
        <w:drawing>
          <wp:inline distT="0" distB="0" distL="0" distR="0">
            <wp:extent cx="811763" cy="811763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d-rainy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7266" cy="81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530" cy="811530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d-denim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996" cy="8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83771" cy="783771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ed-haz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0200" cy="8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93102" cy="7931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590" cy="8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11530" cy="811530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d-schoo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770" cy="8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07" w:rsidRDefault="00891F07"/>
    <w:p w:rsidR="00891F07" w:rsidRDefault="00891F07">
      <w:r>
        <w:t>Round Pillows</w:t>
      </w:r>
    </w:p>
    <w:p w:rsidR="00891F07" w:rsidRDefault="00891F07">
      <w:hyperlink r:id="rId15" w:history="1">
        <w:r w:rsidRPr="00131F2E">
          <w:rPr>
            <w:rStyle w:val="Hyperlink"/>
          </w:rPr>
          <w:t>h</w:t>
        </w:r>
        <w:r w:rsidRPr="00131F2E">
          <w:rPr>
            <w:rStyle w:val="Hyperlink"/>
          </w:rPr>
          <w:t>ttps://www.pbteen.com/products/cozy-pom-pillow</w:t>
        </w:r>
      </w:hyperlink>
    </w:p>
    <w:p w:rsidR="00891F07" w:rsidRDefault="00891F07">
      <w:r>
        <w:rPr>
          <w:noProof/>
        </w:rPr>
        <w:drawing>
          <wp:inline distT="0" distB="0" distL="0" distR="0">
            <wp:extent cx="989045" cy="989045"/>
            <wp:effectExtent l="0" t="0" r="190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13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866" cy="10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61053" cy="961053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2o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384" cy="9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89045" cy="9890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96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8" cy="10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89045" cy="989045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48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203" cy="10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5F" w:rsidRDefault="002B025F"/>
    <w:p w:rsidR="002B025F" w:rsidRDefault="00106BB7">
      <w:r>
        <w:t>Floor poufs:</w:t>
      </w:r>
    </w:p>
    <w:p w:rsidR="00106BB7" w:rsidRDefault="00106BB7">
      <w:hyperlink r:id="rId20" w:history="1">
        <w:r w:rsidRPr="00131F2E">
          <w:rPr>
            <w:rStyle w:val="Hyperlink"/>
          </w:rPr>
          <w:t>https://www.westelm.com/products/rani-rug-pouf-t4632/?pkey=cfloor-pillows&amp;isx=0.0.185</w:t>
        </w:r>
      </w:hyperlink>
    </w:p>
    <w:p w:rsidR="00106BB7" w:rsidRDefault="00106BB7">
      <w:r>
        <w:rPr>
          <w:noProof/>
        </w:rPr>
        <w:drawing>
          <wp:inline distT="0" distB="0" distL="0" distR="0">
            <wp:extent cx="1147665" cy="1147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uf-denim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983" cy="115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9004" cy="1129004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uf-school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185" cy="11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47665" cy="1147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uf-haz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95" cy="118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84988" cy="11849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uf-rainy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005" cy="12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67" w:rsidRDefault="00580367"/>
    <w:p w:rsidR="00580367" w:rsidRDefault="00580367"/>
    <w:p w:rsidR="00580367" w:rsidRDefault="00580367"/>
    <w:p w:rsidR="00580367" w:rsidRDefault="00580367"/>
    <w:p w:rsidR="00580367" w:rsidRDefault="00580367"/>
    <w:p w:rsidR="00580367" w:rsidRDefault="00580367"/>
    <w:p w:rsidR="00580367" w:rsidRDefault="00580367">
      <w:r>
        <w:lastRenderedPageBreak/>
        <w:t>Previous Citations:</w:t>
      </w:r>
      <w:r w:rsidRPr="005803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7BF71C" wp14:editId="38C3B2B5">
            <wp:extent cx="5999584" cy="77766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p20181028_4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450" cy="77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0367" w:rsidRDefault="00580367">
      <w:r w:rsidRPr="00580367">
        <w:lastRenderedPageBreak/>
        <w:drawing>
          <wp:inline distT="0" distB="0" distL="0" distR="0" wp14:anchorId="525BC012" wp14:editId="28FE6ED2">
            <wp:extent cx="5943600" cy="5932805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367" w:rsidSect="00AB1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E00"/>
    <w:rsid w:val="00106BB7"/>
    <w:rsid w:val="002B025F"/>
    <w:rsid w:val="00580367"/>
    <w:rsid w:val="00654A60"/>
    <w:rsid w:val="00891F07"/>
    <w:rsid w:val="009C10AD"/>
    <w:rsid w:val="00AB19DD"/>
    <w:rsid w:val="00C57E00"/>
    <w:rsid w:val="00DF5558"/>
    <w:rsid w:val="00EE6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B4EACC"/>
  <w15:chartTrackingRefBased/>
  <w15:docId w15:val="{D4CD40B2-03D6-4F4B-9D83-C36196236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7E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7E0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57E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2.jpeg"/><Relationship Id="rId26" Type="http://schemas.openxmlformats.org/officeDocument/2006/relationships/image" Target="media/image19.tiff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hyperlink" Target="https://www.westelm.com/products/rani-rug-pouf-t4632/?pkey=cfloor-pillows&amp;isx=0.0.185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5" Type="http://schemas.openxmlformats.org/officeDocument/2006/relationships/image" Target="media/image1.jpeg"/><Relationship Id="rId15" Type="http://schemas.openxmlformats.org/officeDocument/2006/relationships/hyperlink" Target="https://www.pbteen.com/products/cozy-pom-pillow/?catalogId=64&amp;sku=5324897&amp;cm_ven=PLA&amp;cm_cat=Google&amp;cm_pla=Girls%20Bedding%20%3E%20Decorative%20Pillows&amp;cm_ite=5324897&amp;gclid=EAIaIQobChMIxI3qz6Cq3gIV0VqGCh0CVwNOEAQYHCABEgJBvfD_BwE" TargetMode="External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4" Type="http://schemas.openxmlformats.org/officeDocument/2006/relationships/hyperlink" Target="https://www.crateandbarrel.com/trevino-delfe-blue-20-pillow-with-down-alternative-insert/s648405" TargetMode="External"/><Relationship Id="rId9" Type="http://schemas.openxmlformats.org/officeDocument/2006/relationships/hyperlink" Target="https://www.dormify.com/collections" TargetMode="External"/><Relationship Id="rId14" Type="http://schemas.openxmlformats.org/officeDocument/2006/relationships/image" Target="media/image9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Elva Fu</dc:creator>
  <cp:keywords/>
  <dc:description/>
  <cp:lastModifiedBy>Elva Fu</cp:lastModifiedBy>
  <cp:revision>6</cp:revision>
  <dcterms:created xsi:type="dcterms:W3CDTF">2018-10-28T21:19:00Z</dcterms:created>
  <dcterms:modified xsi:type="dcterms:W3CDTF">2018-10-28T23:41:00Z</dcterms:modified>
</cp:coreProperties>
</file>